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41201">
      <w:pPr>
        <w:spacing w:after="240" w:line="72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投标单位</w:t>
      </w:r>
      <w:r>
        <w:rPr>
          <w:rFonts w:hint="eastAsia"/>
          <w:b/>
          <w:sz w:val="32"/>
          <w:szCs w:val="32"/>
        </w:rPr>
        <w:t>报名登记备案表</w:t>
      </w:r>
    </w:p>
    <w:tbl>
      <w:tblPr>
        <w:tblStyle w:val="4"/>
        <w:tblW w:w="8895" w:type="dxa"/>
        <w:tblInd w:w="-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417"/>
        <w:gridCol w:w="5845"/>
      </w:tblGrid>
      <w:tr w14:paraId="56662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633" w:type="dxa"/>
            <w:noWrap w:val="0"/>
            <w:vAlign w:val="center"/>
          </w:tcPr>
          <w:p w14:paraId="3361620E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7262" w:type="dxa"/>
            <w:gridSpan w:val="2"/>
            <w:noWrap w:val="0"/>
            <w:vAlign w:val="center"/>
          </w:tcPr>
          <w:p w14:paraId="6002B1BC">
            <w:pPr>
              <w:rPr>
                <w:rFonts w:hint="eastAsia" w:ascii="宋体" w:hAnsi="宋体" w:eastAsia="宋体"/>
                <w:bCs/>
                <w:sz w:val="24"/>
                <w:szCs w:val="24"/>
                <w:lang w:eastAsia="zh-CN"/>
              </w:rPr>
            </w:pPr>
          </w:p>
        </w:tc>
      </w:tr>
      <w:tr w14:paraId="68477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633" w:type="dxa"/>
            <w:noWrap w:val="0"/>
            <w:vAlign w:val="center"/>
          </w:tcPr>
          <w:p w14:paraId="3913F6F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项目编号</w:t>
            </w:r>
          </w:p>
        </w:tc>
        <w:tc>
          <w:tcPr>
            <w:tcW w:w="7262" w:type="dxa"/>
            <w:gridSpan w:val="2"/>
            <w:noWrap w:val="0"/>
            <w:vAlign w:val="center"/>
          </w:tcPr>
          <w:p w14:paraId="64969F6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8026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633" w:type="dxa"/>
            <w:noWrap w:val="0"/>
            <w:vAlign w:val="center"/>
          </w:tcPr>
          <w:p w14:paraId="0D67740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报名时间</w:t>
            </w:r>
          </w:p>
        </w:tc>
        <w:tc>
          <w:tcPr>
            <w:tcW w:w="7262" w:type="dxa"/>
            <w:gridSpan w:val="2"/>
            <w:noWrap w:val="0"/>
            <w:vAlign w:val="center"/>
          </w:tcPr>
          <w:p w14:paraId="2AD4D4A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4C980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633" w:type="dxa"/>
            <w:vMerge w:val="restart"/>
            <w:noWrap w:val="0"/>
            <w:vAlign w:val="center"/>
          </w:tcPr>
          <w:p w14:paraId="7AAFDD7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单位信息</w:t>
            </w:r>
          </w:p>
        </w:tc>
        <w:tc>
          <w:tcPr>
            <w:tcW w:w="1417" w:type="dxa"/>
            <w:noWrap w:val="0"/>
            <w:vAlign w:val="center"/>
          </w:tcPr>
          <w:p w14:paraId="0A955B9F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单位名称</w:t>
            </w:r>
          </w:p>
        </w:tc>
        <w:tc>
          <w:tcPr>
            <w:tcW w:w="5845" w:type="dxa"/>
            <w:noWrap w:val="0"/>
            <w:vAlign w:val="center"/>
          </w:tcPr>
          <w:p w14:paraId="4BD6D286"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加盖供应商鲜章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 w14:paraId="442A3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633" w:type="dxa"/>
            <w:vMerge w:val="continue"/>
            <w:noWrap w:val="0"/>
            <w:vAlign w:val="center"/>
          </w:tcPr>
          <w:p w14:paraId="4E505C7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92EF8B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单位地址</w:t>
            </w:r>
          </w:p>
        </w:tc>
        <w:tc>
          <w:tcPr>
            <w:tcW w:w="5845" w:type="dxa"/>
            <w:noWrap w:val="0"/>
            <w:vAlign w:val="center"/>
          </w:tcPr>
          <w:p w14:paraId="40CF9621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6B84A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633" w:type="dxa"/>
            <w:vMerge w:val="continue"/>
            <w:noWrap w:val="0"/>
            <w:vAlign w:val="center"/>
          </w:tcPr>
          <w:p w14:paraId="2ADEA79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60A915B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5845" w:type="dxa"/>
            <w:noWrap w:val="0"/>
            <w:vAlign w:val="center"/>
          </w:tcPr>
          <w:p w14:paraId="7E71C8C0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4B2E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633" w:type="dxa"/>
            <w:vMerge w:val="restart"/>
            <w:noWrap w:val="0"/>
            <w:vAlign w:val="center"/>
          </w:tcPr>
          <w:p w14:paraId="1CEE54E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供应商经办人信息</w:t>
            </w:r>
          </w:p>
        </w:tc>
        <w:tc>
          <w:tcPr>
            <w:tcW w:w="1417" w:type="dxa"/>
            <w:noWrap w:val="0"/>
            <w:vAlign w:val="center"/>
          </w:tcPr>
          <w:p w14:paraId="15BF9270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  名</w:t>
            </w:r>
          </w:p>
        </w:tc>
        <w:tc>
          <w:tcPr>
            <w:tcW w:w="5845" w:type="dxa"/>
            <w:noWrap w:val="0"/>
            <w:vAlign w:val="center"/>
          </w:tcPr>
          <w:p w14:paraId="3A08E953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5131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33" w:type="dxa"/>
            <w:vMerge w:val="continue"/>
            <w:noWrap w:val="0"/>
            <w:vAlign w:val="center"/>
          </w:tcPr>
          <w:p w14:paraId="6F52FC5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7F19A34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5845" w:type="dxa"/>
            <w:noWrap w:val="0"/>
            <w:vAlign w:val="center"/>
          </w:tcPr>
          <w:p w14:paraId="12EF5260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38B2D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633" w:type="dxa"/>
            <w:vMerge w:val="continue"/>
            <w:noWrap w:val="0"/>
            <w:vAlign w:val="center"/>
          </w:tcPr>
          <w:p w14:paraId="3852475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D719235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邮箱</w:t>
            </w:r>
          </w:p>
        </w:tc>
        <w:tc>
          <w:tcPr>
            <w:tcW w:w="5845" w:type="dxa"/>
            <w:noWrap w:val="0"/>
            <w:vAlign w:val="center"/>
          </w:tcPr>
          <w:p w14:paraId="0A4C3195">
            <w:pPr>
              <w:ind w:firstLine="1920" w:firstLineChars="80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邮箱为采购文件接收唯一方式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 w14:paraId="0645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33" w:type="dxa"/>
            <w:noWrap w:val="0"/>
            <w:vAlign w:val="center"/>
          </w:tcPr>
          <w:p w14:paraId="05AC7D5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报名费支付方式</w:t>
            </w:r>
          </w:p>
        </w:tc>
        <w:tc>
          <w:tcPr>
            <w:tcW w:w="7262" w:type="dxa"/>
            <w:gridSpan w:val="2"/>
            <w:noWrap w:val="0"/>
            <w:vAlign w:val="center"/>
          </w:tcPr>
          <w:p w14:paraId="5612BAD6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/>
                <w:sz w:val="24"/>
                <w:szCs w:val="24"/>
              </w:rPr>
              <w:t>微信</w:t>
            </w:r>
            <w:r>
              <w:rPr>
                <w:rFonts w:hint="eastAsia" w:ascii="宋体" w:hAnsi="宋体" w:cs="黑体"/>
                <w:kern w:val="0"/>
                <w:sz w:val="24"/>
                <w:szCs w:val="24"/>
                <w:lang w:val="en-US" w:eastAsia="zh-CN"/>
              </w:rPr>
              <w:t xml:space="preserve">     </w:t>
            </w:r>
          </w:p>
        </w:tc>
      </w:tr>
      <w:tr w14:paraId="5639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633" w:type="dxa"/>
            <w:noWrap w:val="0"/>
            <w:vAlign w:val="center"/>
          </w:tcPr>
          <w:p w14:paraId="30837F0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    注</w:t>
            </w:r>
          </w:p>
        </w:tc>
        <w:tc>
          <w:tcPr>
            <w:tcW w:w="7262" w:type="dxa"/>
            <w:gridSpan w:val="2"/>
            <w:noWrap w:val="0"/>
            <w:vAlign w:val="center"/>
          </w:tcPr>
          <w:p w14:paraId="589BBDC7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840D60E"/>
    <w:p w14:paraId="1968D955"/>
    <w:p w14:paraId="7E1D7DF6">
      <w:pPr>
        <w:pStyle w:val="12"/>
      </w:pPr>
    </w:p>
    <w:p w14:paraId="66F7D533">
      <w:pPr>
        <w:pStyle w:val="12"/>
      </w:pPr>
    </w:p>
    <w:p w14:paraId="42A76A53">
      <w:pPr>
        <w:pStyle w:val="12"/>
      </w:pPr>
    </w:p>
    <w:p w14:paraId="42B9414B">
      <w:pPr>
        <w:pStyle w:val="12"/>
      </w:pPr>
    </w:p>
    <w:p w14:paraId="5596FA3B">
      <w:pPr>
        <w:pStyle w:val="12"/>
      </w:pPr>
    </w:p>
    <w:p w14:paraId="460E3DC0">
      <w:pPr>
        <w:pStyle w:val="12"/>
      </w:pPr>
    </w:p>
    <w:p w14:paraId="71E641DE">
      <w:pPr>
        <w:pStyle w:val="12"/>
      </w:pPr>
    </w:p>
    <w:p w14:paraId="5BE1073A">
      <w:pPr>
        <w:jc w:val="center"/>
      </w:pPr>
      <w:r>
        <w:rPr>
          <w:rFonts w:hint="eastAsia"/>
          <w:b/>
          <w:bCs/>
          <w:sz w:val="40"/>
          <w:szCs w:val="40"/>
        </w:rPr>
        <w:t>介绍信</w:t>
      </w:r>
    </w:p>
    <w:p w14:paraId="2DB6515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四川东启工程项目管理有限公司</w:t>
      </w:r>
      <w:r>
        <w:rPr>
          <w:rFonts w:hint="eastAsia"/>
          <w:sz w:val="24"/>
          <w:szCs w:val="24"/>
        </w:rPr>
        <w:t>：</w:t>
      </w:r>
    </w:p>
    <w:p w14:paraId="7C67D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兹介绍我公司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（身份证号：</w:t>
      </w:r>
      <w:r>
        <w:rPr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</w:rPr>
        <w:t>），前往你处办理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                </w:t>
      </w:r>
      <w:r>
        <w:rPr>
          <w:rFonts w:hint="eastAsia"/>
          <w:sz w:val="24"/>
          <w:szCs w:val="24"/>
        </w:rPr>
        <w:t>采购项目（项目编号：</w:t>
      </w:r>
      <w:r>
        <w:rPr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>包号：</w:t>
      </w:r>
      <w:r>
        <w:rPr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）的报名事宜，请与接洽！</w:t>
      </w:r>
    </w:p>
    <w:p w14:paraId="5F254973">
      <w:pPr>
        <w:spacing w:line="480" w:lineRule="auto"/>
        <w:rPr>
          <w:sz w:val="24"/>
          <w:szCs w:val="24"/>
        </w:rPr>
      </w:pPr>
    </w:p>
    <w:p w14:paraId="44465721">
      <w:pPr>
        <w:spacing w:line="480" w:lineRule="auto"/>
        <w:ind w:right="840" w:firstLine="480" w:firstLineChars="200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单位名称：</w:t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rPr>
          <w:rFonts w:hint="eastAsia"/>
          <w:sz w:val="24"/>
          <w:szCs w:val="24"/>
        </w:rPr>
        <w:t>（加盖公章）</w:t>
      </w:r>
    </w:p>
    <w:p w14:paraId="206912D6">
      <w:pPr>
        <w:spacing w:line="480" w:lineRule="auto"/>
        <w:ind w:right="560" w:firstLine="480" w:firstLineChars="20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日</w:t>
      </w:r>
    </w:p>
    <w:p w14:paraId="1CBDBA4E">
      <w:pPr>
        <w:pStyle w:val="2"/>
        <w:rPr>
          <w:rFonts w:hint="eastAsia"/>
        </w:rPr>
      </w:pPr>
    </w:p>
    <w:p w14:paraId="477D5516">
      <w:pPr>
        <w:spacing w:line="48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附：经办人身份证（正反面）复印件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0"/>
      </w:tblGrid>
      <w:tr w14:paraId="37807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80" w:hRule="atLeast"/>
          <w:jc w:val="center"/>
        </w:trPr>
        <w:tc>
          <w:tcPr>
            <w:tcW w:w="5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25552">
            <w:pPr>
              <w:jc w:val="center"/>
              <w:rPr>
                <w:rFonts w:ascii="Times New Roman" w:hAnsi="Times New Roman"/>
                <w:color w:val="A6A6A6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6A6A6"/>
                <w:sz w:val="24"/>
                <w:szCs w:val="24"/>
              </w:rPr>
              <w:t>身份证（正面）</w:t>
            </w:r>
          </w:p>
        </w:tc>
      </w:tr>
      <w:tr w14:paraId="66F70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5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9BECA">
            <w:pPr>
              <w:jc w:val="center"/>
              <w:rPr>
                <w:rFonts w:ascii="Times New Roman" w:hAnsi="Times New Roman"/>
                <w:color w:val="A6A6A6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6A6A6"/>
                <w:sz w:val="24"/>
                <w:szCs w:val="24"/>
              </w:rPr>
              <w:t>身份证（背面）</w:t>
            </w:r>
          </w:p>
        </w:tc>
      </w:tr>
    </w:tbl>
    <w:p w14:paraId="11F0A5FA">
      <w:r>
        <w:br w:type="page"/>
      </w:r>
    </w:p>
    <w:p w14:paraId="0B33D8F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附：网络报名流程</w:t>
      </w:r>
    </w:p>
    <w:p w14:paraId="12C97B9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1、报名登记备案表、介绍信、经办人身份证复印件（提供扫描件），同时将纸质报名资料邮寄至代理公司。</w:t>
      </w:r>
    </w:p>
    <w:p w14:paraId="1BC4100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2、报名费转款凭证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，报名费金额300元。</w:t>
      </w:r>
      <w:bookmarkStart w:id="0" w:name="_GoBack"/>
      <w:bookmarkEnd w:id="0"/>
    </w:p>
    <w:p w14:paraId="18B449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instrText xml:space="preserve"> HYPERLINK "mailto:3、以上资料发送至1695328058@qq.com邮箱" </w:instrTex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以上资料发送至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1304939211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@qq.com邮箱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fldChar w:fldCharType="end"/>
      </w:r>
    </w:p>
    <w:p w14:paraId="2E2B2DB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（发送以后请致电: 13419388333）</w:t>
      </w:r>
    </w:p>
    <w:p w14:paraId="04B8749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center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2135505" cy="2928620"/>
            <wp:effectExtent l="0" t="0" r="17145" b="5080"/>
            <wp:docPr id="1" name="图片 1" descr="微信图片_20200708181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70818170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35505" cy="2928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871" w:right="1800" w:bottom="1871" w:left="180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B76F8C"/>
    <w:rsid w:val="2CF06111"/>
    <w:rsid w:val="39E02036"/>
    <w:rsid w:val="3CB07337"/>
    <w:rsid w:val="572665B3"/>
    <w:rsid w:val="60C15346"/>
    <w:rsid w:val="62C0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character" w:styleId="6">
    <w:name w:val="FollowedHyperlink"/>
    <w:basedOn w:val="5"/>
    <w:qFormat/>
    <w:uiPriority w:val="0"/>
    <w:rPr>
      <w:color w:val="3D3D3D"/>
      <w:u w:val="none"/>
    </w:rPr>
  </w:style>
  <w:style w:type="character" w:styleId="7">
    <w:name w:val="HTML Definition"/>
    <w:basedOn w:val="5"/>
    <w:qFormat/>
    <w:uiPriority w:val="0"/>
  </w:style>
  <w:style w:type="character" w:styleId="8">
    <w:name w:val="HTML Variable"/>
    <w:basedOn w:val="5"/>
    <w:qFormat/>
    <w:uiPriority w:val="0"/>
  </w:style>
  <w:style w:type="character" w:styleId="9">
    <w:name w:val="Hyperlink"/>
    <w:basedOn w:val="5"/>
    <w:qFormat/>
    <w:uiPriority w:val="99"/>
    <w:rPr>
      <w:color w:val="333333"/>
      <w:u w:val="none"/>
    </w:rPr>
  </w:style>
  <w:style w:type="character" w:styleId="10">
    <w:name w:val="HTML Code"/>
    <w:basedOn w:val="5"/>
    <w:qFormat/>
    <w:uiPriority w:val="0"/>
    <w:rPr>
      <w:rFonts w:ascii="Courier New" w:hAnsi="Courier New"/>
      <w:sz w:val="20"/>
    </w:rPr>
  </w:style>
  <w:style w:type="character" w:styleId="11">
    <w:name w:val="HTML Cite"/>
    <w:basedOn w:val="5"/>
    <w:qFormat/>
    <w:uiPriority w:val="0"/>
  </w:style>
  <w:style w:type="paragraph" w:customStyle="1" w:styleId="12">
    <w:name w:val="正文（绿盟科技）"/>
    <w:qFormat/>
    <w:uiPriority w:val="99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3">
    <w:name w:val="img"/>
    <w:basedOn w:val="5"/>
    <w:qFormat/>
    <w:uiPriority w:val="0"/>
  </w:style>
  <w:style w:type="character" w:customStyle="1" w:styleId="14">
    <w:name w:val="img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283</Words>
  <Characters>309</Characters>
  <Lines>0</Lines>
  <Paragraphs>0</Paragraphs>
  <TotalTime>7</TotalTime>
  <ScaleCrop>false</ScaleCrop>
  <LinksUpToDate>false</LinksUpToDate>
  <CharactersWithSpaces>428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2020-06-15T01:46:00Z</dcterms:created>
  <dc:creator>Administrator</dc:creator>
  <cp:lastModifiedBy>所谓无所谓</cp:lastModifiedBy>
  <dcterms:modified xsi:type="dcterms:W3CDTF">2026-08-17T13:36:23Z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82DF09A608E94166975B18434F5C7B57</vt:lpwstr>
  </property>
  <property fmtid="{D5CDD505-2E9C-101B-9397-08002B2CF9AE}" pid="4" name="KSOTemplateDocerSaveRecord">
    <vt:lpwstr>eyJoZGlkIjoiYTI3MjRiZjgyMTBmMmQ4NGVmYzRjOWRjMGQxNDc4ODkiLCJ1c2VySWQiOiIyNjkyMzU5MTkifQ==</vt:lpwstr>
  </property>
</Properties>
</file>