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812C160">
      <w:pPr>
        <w:jc w:val="center"/>
        <w:rPr>
          <w:rFonts w:hAnsi="宋体"/>
          <w:b/>
          <w:color w:val="000000"/>
          <w:sz w:val="32"/>
          <w:szCs w:val="32"/>
        </w:rPr>
      </w:pPr>
      <w:r>
        <w:rPr>
          <w:rFonts w:hint="eastAsia" w:hAnsi="宋体"/>
          <w:b/>
          <w:color w:val="000000"/>
          <w:sz w:val="32"/>
          <w:szCs w:val="32"/>
        </w:rPr>
        <w:t>投标人报名表</w:t>
      </w:r>
    </w:p>
    <w:tbl>
      <w:tblPr>
        <w:tblStyle w:val="5"/>
        <w:tblW w:w="892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577"/>
        <w:gridCol w:w="2261"/>
        <w:gridCol w:w="1287"/>
        <w:gridCol w:w="2803"/>
      </w:tblGrid>
      <w:tr w14:paraId="2EDAC3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43" w:hRule="atLeast"/>
          <w:jc w:val="center"/>
        </w:trPr>
        <w:tc>
          <w:tcPr>
            <w:tcW w:w="2577" w:type="dxa"/>
            <w:noWrap w:val="0"/>
            <w:vAlign w:val="center"/>
          </w:tcPr>
          <w:p w14:paraId="7FAE42A0">
            <w:pPr>
              <w:jc w:val="center"/>
              <w:rPr>
                <w:rFonts w:hAnsi="宋体"/>
                <w:color w:val="000000"/>
                <w:sz w:val="24"/>
                <w:szCs w:val="28"/>
              </w:rPr>
            </w:pPr>
            <w:r>
              <w:rPr>
                <w:rFonts w:hint="eastAsia" w:hAnsi="宋体"/>
                <w:color w:val="000000"/>
                <w:sz w:val="24"/>
                <w:szCs w:val="28"/>
              </w:rPr>
              <w:t>招标单位</w:t>
            </w:r>
          </w:p>
        </w:tc>
        <w:tc>
          <w:tcPr>
            <w:tcW w:w="6351" w:type="dxa"/>
            <w:gridSpan w:val="3"/>
            <w:noWrap w:val="0"/>
            <w:vAlign w:val="center"/>
          </w:tcPr>
          <w:p w14:paraId="433A59FB">
            <w:pPr>
              <w:jc w:val="center"/>
              <w:rPr>
                <w:rFonts w:hint="eastAsia" w:hAnsi="宋体"/>
                <w:color w:val="000000"/>
                <w:sz w:val="24"/>
                <w:szCs w:val="28"/>
              </w:rPr>
            </w:pPr>
            <w:r>
              <w:rPr>
                <w:rFonts w:hint="eastAsia"/>
                <w:b/>
                <w:color w:val="000000"/>
                <w:w w:val="92"/>
                <w:sz w:val="30"/>
                <w:szCs w:val="30"/>
              </w:rPr>
              <w:t>眉山环天产业园投资运营有限公司</w:t>
            </w:r>
          </w:p>
        </w:tc>
      </w:tr>
      <w:tr w14:paraId="386412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43" w:hRule="atLeast"/>
          <w:jc w:val="center"/>
        </w:trPr>
        <w:tc>
          <w:tcPr>
            <w:tcW w:w="2577" w:type="dxa"/>
            <w:noWrap w:val="0"/>
            <w:vAlign w:val="center"/>
          </w:tcPr>
          <w:p w14:paraId="48B8F5A2">
            <w:pPr>
              <w:jc w:val="center"/>
              <w:rPr>
                <w:rFonts w:hAnsi="宋体"/>
                <w:color w:val="000000"/>
                <w:sz w:val="24"/>
                <w:szCs w:val="28"/>
              </w:rPr>
            </w:pPr>
            <w:r>
              <w:rPr>
                <w:rFonts w:hint="eastAsia" w:hAnsi="宋体"/>
                <w:color w:val="000000"/>
                <w:sz w:val="24"/>
                <w:szCs w:val="28"/>
              </w:rPr>
              <w:t>项目名称</w:t>
            </w:r>
          </w:p>
        </w:tc>
        <w:tc>
          <w:tcPr>
            <w:tcW w:w="6351" w:type="dxa"/>
            <w:gridSpan w:val="3"/>
            <w:noWrap w:val="0"/>
            <w:vAlign w:val="center"/>
          </w:tcPr>
          <w:p w14:paraId="029F4406">
            <w:pPr>
              <w:pStyle w:val="4"/>
              <w:jc w:val="center"/>
              <w:rPr>
                <w:rFonts w:hint="eastAsia"/>
                <w:color w:val="000000"/>
                <w:sz w:val="30"/>
                <w:szCs w:val="30"/>
              </w:rPr>
            </w:pPr>
            <w:r>
              <w:rPr>
                <w:rFonts w:hint="eastAsia" w:ascii="Calibri" w:hAnsi="Calibri" w:cs="Times New Roman"/>
                <w:b/>
                <w:color w:val="000000"/>
                <w:w w:val="92"/>
                <w:kern w:val="2"/>
                <w:sz w:val="30"/>
                <w:szCs w:val="30"/>
              </w:rPr>
              <w:t>眉山天府新区新能源数字化转型智慧工厂建设项目代建代管单位采购</w:t>
            </w:r>
          </w:p>
        </w:tc>
      </w:tr>
      <w:tr w14:paraId="17D67A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43" w:hRule="atLeast"/>
          <w:jc w:val="center"/>
        </w:trPr>
        <w:tc>
          <w:tcPr>
            <w:tcW w:w="2577" w:type="dxa"/>
            <w:noWrap w:val="0"/>
            <w:vAlign w:val="center"/>
          </w:tcPr>
          <w:p w14:paraId="6C7F4E65">
            <w:pPr>
              <w:jc w:val="center"/>
              <w:rPr>
                <w:rFonts w:hAnsi="宋体"/>
                <w:color w:val="000000"/>
                <w:sz w:val="24"/>
                <w:szCs w:val="28"/>
              </w:rPr>
            </w:pPr>
            <w:r>
              <w:rPr>
                <w:rFonts w:hint="eastAsia" w:hAnsi="宋体"/>
                <w:color w:val="000000"/>
                <w:sz w:val="24"/>
                <w:szCs w:val="28"/>
              </w:rPr>
              <w:t>招标文件编号</w:t>
            </w:r>
          </w:p>
        </w:tc>
        <w:tc>
          <w:tcPr>
            <w:tcW w:w="6351" w:type="dxa"/>
            <w:gridSpan w:val="3"/>
            <w:noWrap w:val="0"/>
            <w:vAlign w:val="center"/>
          </w:tcPr>
          <w:p w14:paraId="10AA4A14">
            <w:pPr>
              <w:jc w:val="center"/>
              <w:rPr>
                <w:rFonts w:hint="eastAsia" w:hAnsi="宋体"/>
                <w:color w:val="000000"/>
                <w:sz w:val="30"/>
                <w:szCs w:val="30"/>
              </w:rPr>
            </w:pPr>
            <w:r>
              <w:rPr>
                <w:rFonts w:hint="eastAsia" w:ascii="宋体" w:hAnsi="宋体"/>
                <w:b/>
                <w:color w:val="000000"/>
                <w:sz w:val="30"/>
                <w:szCs w:val="30"/>
              </w:rPr>
              <w:t>RSHXQC-2026096</w:t>
            </w:r>
          </w:p>
        </w:tc>
      </w:tr>
      <w:tr w14:paraId="01F901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57" w:hRule="atLeast"/>
          <w:jc w:val="center"/>
        </w:trPr>
        <w:tc>
          <w:tcPr>
            <w:tcW w:w="2577" w:type="dxa"/>
            <w:noWrap w:val="0"/>
            <w:vAlign w:val="center"/>
          </w:tcPr>
          <w:p w14:paraId="02462E21">
            <w:pPr>
              <w:jc w:val="center"/>
              <w:rPr>
                <w:rFonts w:hAnsi="宋体"/>
                <w:color w:val="000000"/>
                <w:sz w:val="24"/>
                <w:szCs w:val="28"/>
              </w:rPr>
            </w:pPr>
            <w:r>
              <w:rPr>
                <w:rFonts w:hint="eastAsia" w:hAnsi="宋体"/>
                <w:color w:val="000000"/>
                <w:sz w:val="24"/>
                <w:szCs w:val="28"/>
              </w:rPr>
              <w:t>报名时间</w:t>
            </w:r>
          </w:p>
        </w:tc>
        <w:tc>
          <w:tcPr>
            <w:tcW w:w="6351" w:type="dxa"/>
            <w:gridSpan w:val="3"/>
            <w:noWrap w:val="0"/>
            <w:vAlign w:val="center"/>
          </w:tcPr>
          <w:p w14:paraId="19E25D8C">
            <w:pPr>
              <w:jc w:val="center"/>
              <w:rPr>
                <w:rFonts w:hAnsi="宋体"/>
                <w:b/>
                <w:color w:val="000000"/>
                <w:sz w:val="24"/>
                <w:szCs w:val="28"/>
              </w:rPr>
            </w:pPr>
          </w:p>
        </w:tc>
      </w:tr>
      <w:tr w14:paraId="1B2206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19" w:hRule="atLeast"/>
          <w:jc w:val="center"/>
        </w:trPr>
        <w:tc>
          <w:tcPr>
            <w:tcW w:w="2577" w:type="dxa"/>
            <w:noWrap w:val="0"/>
            <w:vAlign w:val="center"/>
          </w:tcPr>
          <w:p w14:paraId="75DD7097">
            <w:pPr>
              <w:jc w:val="center"/>
              <w:rPr>
                <w:rFonts w:hAnsi="宋体"/>
                <w:color w:val="000000"/>
                <w:sz w:val="24"/>
                <w:szCs w:val="28"/>
              </w:rPr>
            </w:pPr>
            <w:r>
              <w:rPr>
                <w:rFonts w:hint="eastAsia" w:hAnsi="宋体"/>
                <w:color w:val="000000"/>
                <w:sz w:val="24"/>
                <w:szCs w:val="28"/>
              </w:rPr>
              <w:t>投标人名称</w:t>
            </w:r>
          </w:p>
        </w:tc>
        <w:tc>
          <w:tcPr>
            <w:tcW w:w="6351" w:type="dxa"/>
            <w:gridSpan w:val="3"/>
            <w:noWrap w:val="0"/>
            <w:vAlign w:val="center"/>
          </w:tcPr>
          <w:p w14:paraId="36D9DE55">
            <w:pPr>
              <w:jc w:val="center"/>
              <w:rPr>
                <w:rFonts w:hAnsi="宋体"/>
                <w:color w:val="000000"/>
                <w:sz w:val="24"/>
                <w:szCs w:val="28"/>
              </w:rPr>
            </w:pPr>
          </w:p>
        </w:tc>
      </w:tr>
      <w:tr w14:paraId="12EEC8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6" w:hRule="atLeast"/>
          <w:jc w:val="center"/>
        </w:trPr>
        <w:tc>
          <w:tcPr>
            <w:tcW w:w="2577" w:type="dxa"/>
            <w:noWrap w:val="0"/>
            <w:vAlign w:val="center"/>
          </w:tcPr>
          <w:p w14:paraId="634A147E">
            <w:pPr>
              <w:jc w:val="center"/>
              <w:rPr>
                <w:rFonts w:hAnsi="宋体"/>
                <w:color w:val="000000"/>
                <w:sz w:val="24"/>
                <w:szCs w:val="28"/>
              </w:rPr>
            </w:pPr>
            <w:r>
              <w:rPr>
                <w:rFonts w:hint="eastAsia" w:hAnsi="宋体"/>
                <w:color w:val="000000"/>
                <w:sz w:val="24"/>
                <w:szCs w:val="28"/>
              </w:rPr>
              <w:t>经办人</w:t>
            </w:r>
          </w:p>
        </w:tc>
        <w:tc>
          <w:tcPr>
            <w:tcW w:w="6351" w:type="dxa"/>
            <w:gridSpan w:val="3"/>
            <w:noWrap w:val="0"/>
            <w:vAlign w:val="center"/>
          </w:tcPr>
          <w:p w14:paraId="6CA0E38E">
            <w:pPr>
              <w:jc w:val="center"/>
              <w:rPr>
                <w:rFonts w:hAnsi="宋体"/>
                <w:color w:val="000000"/>
                <w:sz w:val="24"/>
                <w:szCs w:val="28"/>
              </w:rPr>
            </w:pPr>
          </w:p>
        </w:tc>
      </w:tr>
      <w:tr w14:paraId="568FDD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0" w:hRule="atLeast"/>
          <w:jc w:val="center"/>
        </w:trPr>
        <w:tc>
          <w:tcPr>
            <w:tcW w:w="2577" w:type="dxa"/>
            <w:noWrap w:val="0"/>
            <w:vAlign w:val="center"/>
          </w:tcPr>
          <w:p w14:paraId="020048F8">
            <w:pPr>
              <w:jc w:val="center"/>
              <w:rPr>
                <w:rFonts w:hAnsi="宋体"/>
                <w:color w:val="000000"/>
                <w:sz w:val="24"/>
                <w:szCs w:val="28"/>
              </w:rPr>
            </w:pPr>
            <w:r>
              <w:rPr>
                <w:rFonts w:hint="eastAsia" w:hAnsi="宋体"/>
                <w:color w:val="000000"/>
                <w:sz w:val="24"/>
                <w:szCs w:val="28"/>
              </w:rPr>
              <w:t>联系电话</w:t>
            </w:r>
          </w:p>
        </w:tc>
        <w:tc>
          <w:tcPr>
            <w:tcW w:w="2261" w:type="dxa"/>
            <w:noWrap w:val="0"/>
            <w:vAlign w:val="center"/>
          </w:tcPr>
          <w:p w14:paraId="02D316F5">
            <w:pPr>
              <w:jc w:val="center"/>
              <w:rPr>
                <w:rFonts w:hAnsi="宋体"/>
                <w:color w:val="000000"/>
                <w:sz w:val="24"/>
                <w:szCs w:val="28"/>
              </w:rPr>
            </w:pPr>
          </w:p>
        </w:tc>
        <w:tc>
          <w:tcPr>
            <w:tcW w:w="1287" w:type="dxa"/>
            <w:noWrap w:val="0"/>
            <w:vAlign w:val="center"/>
          </w:tcPr>
          <w:p w14:paraId="167A75D8">
            <w:pPr>
              <w:jc w:val="center"/>
              <w:rPr>
                <w:rFonts w:hAnsi="宋体"/>
                <w:color w:val="000000"/>
                <w:sz w:val="24"/>
                <w:szCs w:val="28"/>
              </w:rPr>
            </w:pPr>
            <w:r>
              <w:rPr>
                <w:rFonts w:hint="eastAsia" w:hAnsi="宋体"/>
                <w:color w:val="000000"/>
                <w:sz w:val="24"/>
                <w:szCs w:val="28"/>
              </w:rPr>
              <w:t>电子邮箱</w:t>
            </w:r>
          </w:p>
        </w:tc>
        <w:tc>
          <w:tcPr>
            <w:tcW w:w="2803" w:type="dxa"/>
            <w:noWrap w:val="0"/>
            <w:vAlign w:val="center"/>
          </w:tcPr>
          <w:p w14:paraId="03C3611A">
            <w:pPr>
              <w:jc w:val="center"/>
              <w:rPr>
                <w:rFonts w:hAnsi="宋体"/>
                <w:color w:val="000000"/>
                <w:sz w:val="24"/>
                <w:szCs w:val="28"/>
              </w:rPr>
            </w:pPr>
          </w:p>
        </w:tc>
      </w:tr>
      <w:tr w14:paraId="667EB5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9" w:hRule="atLeast"/>
          <w:jc w:val="center"/>
        </w:trPr>
        <w:tc>
          <w:tcPr>
            <w:tcW w:w="2577" w:type="dxa"/>
            <w:vMerge w:val="restart"/>
            <w:noWrap w:val="0"/>
            <w:vAlign w:val="center"/>
          </w:tcPr>
          <w:p w14:paraId="21972588">
            <w:pPr>
              <w:spacing w:line="500" w:lineRule="exact"/>
              <w:jc w:val="center"/>
              <w:rPr>
                <w:rFonts w:hAnsi="宋体"/>
                <w:color w:val="000000"/>
                <w:sz w:val="24"/>
                <w:szCs w:val="28"/>
              </w:rPr>
            </w:pPr>
            <w:r>
              <w:rPr>
                <w:rFonts w:hint="eastAsia" w:hAnsi="宋体"/>
                <w:color w:val="000000"/>
                <w:sz w:val="24"/>
                <w:szCs w:val="28"/>
              </w:rPr>
              <w:t>附件</w:t>
            </w:r>
          </w:p>
        </w:tc>
        <w:tc>
          <w:tcPr>
            <w:tcW w:w="6351" w:type="dxa"/>
            <w:gridSpan w:val="3"/>
            <w:noWrap w:val="0"/>
            <w:vAlign w:val="center"/>
          </w:tcPr>
          <w:p w14:paraId="1E57810D">
            <w:pPr>
              <w:spacing w:line="500" w:lineRule="exact"/>
              <w:jc w:val="center"/>
              <w:rPr>
                <w:rFonts w:hint="eastAsia" w:hAnsi="宋体"/>
                <w:color w:val="000000"/>
                <w:sz w:val="24"/>
                <w:szCs w:val="28"/>
              </w:rPr>
            </w:pPr>
            <w:r>
              <w:rPr>
                <w:rFonts w:hint="eastAsia" w:hAnsi="宋体"/>
                <w:color w:val="000000"/>
                <w:sz w:val="24"/>
                <w:szCs w:val="28"/>
              </w:rPr>
              <w:t>授权委托书</w:t>
            </w:r>
          </w:p>
        </w:tc>
      </w:tr>
      <w:tr w14:paraId="39048E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3" w:hRule="atLeast"/>
          <w:jc w:val="center"/>
        </w:trPr>
        <w:tc>
          <w:tcPr>
            <w:tcW w:w="2577" w:type="dxa"/>
            <w:vMerge w:val="continue"/>
            <w:noWrap w:val="0"/>
            <w:vAlign w:val="center"/>
          </w:tcPr>
          <w:p w14:paraId="006B395F">
            <w:pPr>
              <w:spacing w:line="500" w:lineRule="exact"/>
              <w:jc w:val="center"/>
              <w:rPr>
                <w:rFonts w:hAnsi="宋体"/>
                <w:color w:val="000000"/>
                <w:sz w:val="24"/>
                <w:szCs w:val="28"/>
              </w:rPr>
            </w:pPr>
          </w:p>
        </w:tc>
        <w:tc>
          <w:tcPr>
            <w:tcW w:w="6351" w:type="dxa"/>
            <w:gridSpan w:val="3"/>
            <w:noWrap w:val="0"/>
            <w:vAlign w:val="center"/>
          </w:tcPr>
          <w:p w14:paraId="7BE7D435">
            <w:pPr>
              <w:spacing w:line="500" w:lineRule="exact"/>
              <w:jc w:val="center"/>
              <w:rPr>
                <w:rFonts w:hAnsi="宋体"/>
                <w:color w:val="000000"/>
                <w:sz w:val="24"/>
                <w:szCs w:val="28"/>
              </w:rPr>
            </w:pPr>
            <w:r>
              <w:rPr>
                <w:rFonts w:hint="eastAsia" w:hAnsi="宋体"/>
                <w:color w:val="000000"/>
                <w:sz w:val="24"/>
                <w:szCs w:val="28"/>
              </w:rPr>
              <w:t>经办人身份证复印件</w:t>
            </w:r>
          </w:p>
        </w:tc>
      </w:tr>
      <w:tr w14:paraId="7AAD60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11" w:hRule="atLeast"/>
          <w:jc w:val="center"/>
        </w:trPr>
        <w:tc>
          <w:tcPr>
            <w:tcW w:w="2577" w:type="dxa"/>
            <w:vMerge w:val="continue"/>
            <w:noWrap w:val="0"/>
            <w:vAlign w:val="center"/>
          </w:tcPr>
          <w:p w14:paraId="2CA32AA2">
            <w:pPr>
              <w:spacing w:line="500" w:lineRule="exact"/>
              <w:jc w:val="center"/>
              <w:rPr>
                <w:rFonts w:hAnsi="宋体"/>
                <w:color w:val="000000"/>
                <w:sz w:val="24"/>
                <w:szCs w:val="28"/>
              </w:rPr>
            </w:pPr>
          </w:p>
        </w:tc>
        <w:tc>
          <w:tcPr>
            <w:tcW w:w="6351" w:type="dxa"/>
            <w:gridSpan w:val="3"/>
            <w:noWrap w:val="0"/>
            <w:vAlign w:val="center"/>
          </w:tcPr>
          <w:p w14:paraId="1BC02DDA">
            <w:pPr>
              <w:spacing w:line="500" w:lineRule="exact"/>
              <w:jc w:val="center"/>
              <w:rPr>
                <w:rFonts w:hAnsi="宋体"/>
                <w:color w:val="000000"/>
                <w:sz w:val="24"/>
                <w:szCs w:val="28"/>
              </w:rPr>
            </w:pPr>
            <w:r>
              <w:rPr>
                <w:rFonts w:hint="eastAsia" w:hAnsi="宋体"/>
                <w:color w:val="000000"/>
                <w:sz w:val="24"/>
                <w:szCs w:val="28"/>
              </w:rPr>
              <w:t>营业执照副本复印件</w:t>
            </w:r>
          </w:p>
        </w:tc>
      </w:tr>
      <w:tr w14:paraId="041DF0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603" w:hRule="atLeast"/>
          <w:jc w:val="center"/>
        </w:trPr>
        <w:tc>
          <w:tcPr>
            <w:tcW w:w="2577" w:type="dxa"/>
            <w:noWrap w:val="0"/>
            <w:vAlign w:val="center"/>
          </w:tcPr>
          <w:p w14:paraId="5C0900A3">
            <w:pPr>
              <w:jc w:val="center"/>
              <w:rPr>
                <w:rFonts w:hAnsi="宋体"/>
                <w:color w:val="000000"/>
                <w:sz w:val="24"/>
                <w:szCs w:val="28"/>
              </w:rPr>
            </w:pPr>
            <w:r>
              <w:rPr>
                <w:rFonts w:hint="eastAsia" w:hAnsi="宋体"/>
                <w:color w:val="000000"/>
                <w:sz w:val="24"/>
                <w:szCs w:val="28"/>
              </w:rPr>
              <w:t>签 字</w:t>
            </w:r>
          </w:p>
          <w:p w14:paraId="00F49F91">
            <w:pPr>
              <w:spacing w:line="500" w:lineRule="exact"/>
              <w:jc w:val="center"/>
              <w:rPr>
                <w:rFonts w:hAnsi="宋体"/>
                <w:color w:val="000000"/>
                <w:sz w:val="24"/>
                <w:szCs w:val="28"/>
              </w:rPr>
            </w:pPr>
            <w:r>
              <w:rPr>
                <w:rFonts w:hint="eastAsia" w:hAnsi="宋体"/>
                <w:color w:val="000000"/>
                <w:sz w:val="24"/>
                <w:szCs w:val="28"/>
              </w:rPr>
              <w:t>确 认</w:t>
            </w:r>
          </w:p>
        </w:tc>
        <w:tc>
          <w:tcPr>
            <w:tcW w:w="6351" w:type="dxa"/>
            <w:gridSpan w:val="3"/>
            <w:noWrap w:val="0"/>
            <w:vAlign w:val="center"/>
          </w:tcPr>
          <w:p w14:paraId="4DBA750D">
            <w:pPr>
              <w:rPr>
                <w:rFonts w:hAnsi="宋体"/>
                <w:color w:val="000000"/>
                <w:sz w:val="24"/>
                <w:szCs w:val="28"/>
              </w:rPr>
            </w:pPr>
            <w:r>
              <w:rPr>
                <w:rFonts w:hint="eastAsia" w:hAnsi="宋体"/>
                <w:color w:val="000000"/>
                <w:sz w:val="24"/>
                <w:szCs w:val="28"/>
              </w:rPr>
              <w:t xml:space="preserve">以上内容真实 。 </w:t>
            </w:r>
          </w:p>
          <w:p w14:paraId="0ED7A001">
            <w:pPr>
              <w:ind w:firstLine="480" w:firstLineChars="200"/>
              <w:rPr>
                <w:rFonts w:hAnsi="宋体"/>
                <w:color w:val="000000"/>
                <w:sz w:val="24"/>
                <w:szCs w:val="28"/>
              </w:rPr>
            </w:pPr>
            <w:r>
              <w:rPr>
                <w:rFonts w:hint="eastAsia" w:hAnsi="宋体"/>
                <w:color w:val="000000"/>
                <w:sz w:val="24"/>
                <w:szCs w:val="28"/>
              </w:rPr>
              <w:t>我已在网上公告内熟知采购人的资格条件和技术、服务需求，无异议，参与报名。</w:t>
            </w:r>
          </w:p>
          <w:p w14:paraId="0A5B7E63">
            <w:pPr>
              <w:ind w:firstLine="3240" w:firstLineChars="1350"/>
              <w:rPr>
                <w:rFonts w:hAnsi="宋体"/>
                <w:color w:val="000000"/>
                <w:sz w:val="24"/>
                <w:szCs w:val="28"/>
              </w:rPr>
            </w:pPr>
          </w:p>
          <w:p w14:paraId="2DAFA586">
            <w:pPr>
              <w:ind w:firstLine="3240" w:firstLineChars="1350"/>
              <w:rPr>
                <w:rFonts w:hAnsi="宋体"/>
                <w:color w:val="000000"/>
                <w:sz w:val="24"/>
                <w:szCs w:val="28"/>
              </w:rPr>
            </w:pPr>
          </w:p>
          <w:p w14:paraId="5E9322BE">
            <w:pPr>
              <w:ind w:firstLine="2891" w:firstLineChars="1200"/>
              <w:rPr>
                <w:rFonts w:hAnsi="宋体"/>
                <w:b/>
                <w:color w:val="000000"/>
                <w:sz w:val="24"/>
                <w:szCs w:val="28"/>
              </w:rPr>
            </w:pPr>
            <w:r>
              <w:rPr>
                <w:rFonts w:hint="eastAsia" w:hAnsi="宋体"/>
                <w:b/>
                <w:color w:val="000000"/>
                <w:sz w:val="24"/>
                <w:szCs w:val="28"/>
              </w:rPr>
              <w:t>经办人签字：</w:t>
            </w:r>
          </w:p>
          <w:p w14:paraId="58B8867A">
            <w:pPr>
              <w:ind w:firstLine="3240" w:firstLineChars="1350"/>
              <w:rPr>
                <w:rFonts w:hAnsi="宋体"/>
                <w:color w:val="000000"/>
                <w:sz w:val="24"/>
                <w:szCs w:val="28"/>
              </w:rPr>
            </w:pPr>
          </w:p>
          <w:p w14:paraId="146B7FE4">
            <w:pPr>
              <w:spacing w:line="500" w:lineRule="exact"/>
              <w:jc w:val="center"/>
              <w:rPr>
                <w:rFonts w:hAnsi="宋体"/>
                <w:color w:val="000000"/>
                <w:sz w:val="24"/>
                <w:szCs w:val="28"/>
              </w:rPr>
            </w:pPr>
            <w:r>
              <w:rPr>
                <w:rFonts w:hint="eastAsia" w:hAnsi="宋体"/>
                <w:color w:val="000000"/>
                <w:sz w:val="24"/>
                <w:szCs w:val="28"/>
              </w:rPr>
              <w:t xml:space="preserve">                  年  月  日</w:t>
            </w:r>
          </w:p>
        </w:tc>
      </w:tr>
    </w:tbl>
    <w:p w14:paraId="7FF7579A">
      <w:pPr>
        <w:pStyle w:val="3"/>
        <w:rPr>
          <w:rFonts w:hint="eastAsia"/>
          <w:color w:val="000000"/>
        </w:rPr>
      </w:pPr>
    </w:p>
    <w:p w14:paraId="32677EBB">
      <w:pPr>
        <w:rPr>
          <w:rFonts w:hint="eastAsia" w:ascii="宋体" w:hAnsi="宋体" w:cs="宋体"/>
          <w:b/>
          <w:color w:val="000000"/>
          <w:sz w:val="24"/>
        </w:rPr>
      </w:pPr>
    </w:p>
    <w:p w14:paraId="4A4E5718">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2"/>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4AF62A6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6">
    <w:name w:val="Default Paragraph Font"/>
    <w:semiHidden/>
    <w:uiPriority w:val="0"/>
  </w:style>
  <w:style w:type="table" w:default="1" w:styleId="5">
    <w:name w:val="Normal Table"/>
    <w:semiHidden/>
    <w:uiPriority w:val="0"/>
    <w:tblPr>
      <w:tblCellMar>
        <w:top w:w="0" w:type="dxa"/>
        <w:left w:w="108" w:type="dxa"/>
        <w:bottom w:w="0" w:type="dxa"/>
        <w:right w:w="108" w:type="dxa"/>
      </w:tblCellMar>
    </w:tblPr>
  </w:style>
  <w:style w:type="paragraph" w:styleId="2">
    <w:name w:val="Normal Indent"/>
    <w:basedOn w:val="1"/>
    <w:next w:val="1"/>
    <w:qFormat/>
    <w:uiPriority w:val="0"/>
    <w:pPr>
      <w:ind w:firstLine="200" w:firstLineChars="200"/>
    </w:pPr>
    <w:rPr>
      <w:rFonts w:ascii="Times New Roman" w:hAnsi="Times New Roman"/>
      <w:kern w:val="0"/>
      <w:sz w:val="20"/>
      <w:szCs w:val="24"/>
    </w:rPr>
  </w:style>
  <w:style w:type="paragraph" w:styleId="3">
    <w:name w:val="Plain Text"/>
    <w:basedOn w:val="1"/>
    <w:next w:val="2"/>
    <w:qFormat/>
    <w:uiPriority w:val="0"/>
    <w:rPr>
      <w:rFonts w:ascii="宋体" w:hAnsi="Courier New"/>
      <w:szCs w:val="20"/>
    </w:rPr>
  </w:style>
  <w:style w:type="paragraph" w:styleId="4">
    <w:name w:val="Normal (Web)"/>
    <w:basedOn w:val="1"/>
    <w:unhideWhenUsed/>
    <w:qFormat/>
    <w:uiPriority w:val="99"/>
    <w:pPr>
      <w:widowControl/>
      <w:jc w:val="left"/>
    </w:pPr>
    <w:rPr>
      <w:rFonts w:ascii="宋体" w:hAnsi="宋体" w:cs="宋体"/>
      <w:kern w:val="0"/>
      <w:sz w:val="24"/>
      <w:szCs w:val="24"/>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2026-10-23T07:09:17Z</dcterms:created>
  <dc:creator>admin</dc:creator>
  <cp:lastModifiedBy>admin</cp:lastModifiedBy>
  <dcterms:modified xsi:type="dcterms:W3CDTF">2026-10-23T07:09:32Z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KSOTemplateDocerSaveRecord">
    <vt:lpwstr>eyJoZGlkIjoiMDlmMTllYjQzODllOWNhNGI3ZWQ5MGRhZTQ0ZDI4YTciLCJ1c2VySWQiOiIxMjA3MzA0NTk2In0=</vt:lpwstr>
  </property>
  <property fmtid="{D5CDD505-2E9C-101B-9397-08002B2CF9AE}" pid="4" name="ICV">
    <vt:lpwstr>D8DA203C36F24706A6B696995B963317_12</vt:lpwstr>
  </property>
</Properties>
</file>